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77" w:rsidRPr="00597132" w:rsidRDefault="00474E77" w:rsidP="00474E77">
      <w:pPr>
        <w:spacing w:after="0" w:line="240" w:lineRule="auto"/>
        <w:ind w:left="360" w:hanging="360"/>
        <w:jc w:val="center"/>
        <w:rPr>
          <w:rFonts w:ascii="Lucida Calligraphy" w:eastAsia="Times New Roman" w:hAnsi="Lucida Calligraphy" w:cs="Times New Roman"/>
          <w:sz w:val="32"/>
          <w:szCs w:val="32"/>
        </w:rPr>
      </w:pPr>
      <w:r w:rsidRPr="00597132">
        <w:rPr>
          <w:rFonts w:ascii="Lucida Calligraphy" w:eastAsia="Times New Roman" w:hAnsi="Lucida Calligraphy" w:cs="Times New Roman"/>
          <w:b/>
          <w:bCs/>
          <w:sz w:val="32"/>
          <w:szCs w:val="32"/>
        </w:rPr>
        <w:t>Dissertations/Theses Sites</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5" w:history="1">
        <w:proofErr w:type="spellStart"/>
        <w:r w:rsidR="00474E77" w:rsidRPr="00484E20">
          <w:rPr>
            <w:rFonts w:ascii="Lucida Calligraphy" w:eastAsia="Times New Roman" w:hAnsi="Lucida Calligraphy" w:cs="Times New Roman"/>
            <w:b/>
            <w:bCs/>
            <w:color w:val="0000FF"/>
            <w:sz w:val="20"/>
            <w:szCs w:val="20"/>
            <w:u w:val="single"/>
          </w:rPr>
          <w:t>Abes</w:t>
        </w:r>
        <w:proofErr w:type="spellEnd"/>
        <w:r w:rsidR="00474E77" w:rsidRPr="00484E20">
          <w:rPr>
            <w:rFonts w:ascii="Lucida Calligraphy" w:eastAsia="Times New Roman" w:hAnsi="Lucida Calligraphy" w:cs="Times New Roman"/>
            <w:b/>
            <w:bCs/>
            <w:color w:val="0000FF"/>
            <w:sz w:val="20"/>
            <w:szCs w:val="20"/>
            <w:u w:val="single"/>
          </w:rPr>
          <w:t xml:space="preserve">: </w:t>
        </w:r>
        <w:proofErr w:type="spellStart"/>
        <w:r w:rsidR="00474E77" w:rsidRPr="00484E20">
          <w:rPr>
            <w:rFonts w:ascii="Lucida Calligraphy" w:eastAsia="Times New Roman" w:hAnsi="Lucida Calligraphy" w:cs="Times New Roman"/>
            <w:b/>
            <w:bCs/>
            <w:color w:val="0000FF"/>
            <w:sz w:val="20"/>
            <w:szCs w:val="20"/>
            <w:u w:val="single"/>
          </w:rPr>
          <w:t>Agenc</w:t>
        </w:r>
        <w:bookmarkStart w:id="0" w:name="_GoBack"/>
        <w:bookmarkEnd w:id="0"/>
        <w:r w:rsidR="00474E77" w:rsidRPr="00484E20">
          <w:rPr>
            <w:rFonts w:ascii="Lucida Calligraphy" w:eastAsia="Times New Roman" w:hAnsi="Lucida Calligraphy" w:cs="Times New Roman"/>
            <w:b/>
            <w:bCs/>
            <w:color w:val="0000FF"/>
            <w:sz w:val="20"/>
            <w:szCs w:val="20"/>
            <w:u w:val="single"/>
          </w:rPr>
          <w:t>e</w:t>
        </w:r>
        <w:proofErr w:type="spellEnd"/>
        <w:r w:rsidR="00474E77" w:rsidRPr="00484E20">
          <w:rPr>
            <w:rFonts w:ascii="Lucida Calligraphy" w:eastAsia="Times New Roman" w:hAnsi="Lucida Calligraphy" w:cs="Times New Roman"/>
            <w:b/>
            <w:bCs/>
            <w:color w:val="0000FF"/>
            <w:sz w:val="20"/>
            <w:szCs w:val="20"/>
            <w:u w:val="single"/>
          </w:rPr>
          <w:t xml:space="preserve"> </w:t>
        </w:r>
        <w:proofErr w:type="spellStart"/>
        <w:r w:rsidR="00474E77" w:rsidRPr="00484E20">
          <w:rPr>
            <w:rFonts w:ascii="Lucida Calligraphy" w:eastAsia="Times New Roman" w:hAnsi="Lucida Calligraphy" w:cs="Times New Roman"/>
            <w:b/>
            <w:bCs/>
            <w:color w:val="0000FF"/>
            <w:sz w:val="20"/>
            <w:szCs w:val="20"/>
            <w:u w:val="single"/>
          </w:rPr>
          <w:t>Bibliographique</w:t>
        </w:r>
        <w:proofErr w:type="spellEnd"/>
        <w:r w:rsidR="00474E77" w:rsidRPr="00484E20">
          <w:rPr>
            <w:rFonts w:ascii="Lucida Calligraphy" w:eastAsia="Times New Roman" w:hAnsi="Lucida Calligraphy" w:cs="Times New Roman"/>
            <w:b/>
            <w:bCs/>
            <w:color w:val="0000FF"/>
            <w:sz w:val="20"/>
            <w:szCs w:val="20"/>
            <w:u w:val="single"/>
          </w:rPr>
          <w:t xml:space="preserve"> de </w:t>
        </w:r>
        <w:proofErr w:type="spellStart"/>
        <w:r w:rsidR="00474E77" w:rsidRPr="00484E20">
          <w:rPr>
            <w:rFonts w:ascii="Lucida Calligraphy" w:eastAsia="Times New Roman" w:hAnsi="Lucida Calligraphy" w:cs="Times New Roman"/>
            <w:b/>
            <w:bCs/>
            <w:color w:val="0000FF"/>
            <w:sz w:val="20"/>
            <w:szCs w:val="20"/>
            <w:u w:val="single"/>
          </w:rPr>
          <w:t>l'Enseignement</w:t>
        </w:r>
        <w:proofErr w:type="spellEnd"/>
        <w:r w:rsidR="00474E77" w:rsidRPr="00484E20">
          <w:rPr>
            <w:rFonts w:ascii="Lucida Calligraphy" w:eastAsia="Times New Roman" w:hAnsi="Lucida Calligraphy" w:cs="Times New Roman"/>
            <w:b/>
            <w:bCs/>
            <w:color w:val="0000FF"/>
            <w:sz w:val="20"/>
            <w:szCs w:val="20"/>
            <w:u w:val="single"/>
          </w:rPr>
          <w:t xml:space="preserve"> </w:t>
        </w:r>
        <w:proofErr w:type="spellStart"/>
        <w:r w:rsidR="00474E77" w:rsidRPr="00484E20">
          <w:rPr>
            <w:rFonts w:ascii="Lucida Calligraphy" w:eastAsia="Times New Roman" w:hAnsi="Lucida Calligraphy" w:cs="Times New Roman"/>
            <w:b/>
            <w:bCs/>
            <w:color w:val="0000FF"/>
            <w:sz w:val="20"/>
            <w:szCs w:val="20"/>
            <w:u w:val="single"/>
          </w:rPr>
          <w:t>Superieur</w:t>
        </w:r>
        <w:proofErr w:type="spellEnd"/>
      </w:hyperlink>
      <w:r w:rsidR="00474E77" w:rsidRPr="00484E20">
        <w:rPr>
          <w:rFonts w:ascii="Lucida Calligraphy" w:eastAsia="Times New Roman" w:hAnsi="Lucida Calligraphy" w:cs="Times New Roman"/>
          <w:sz w:val="20"/>
          <w:szCs w:val="20"/>
        </w:rPr>
        <w:t xml:space="preserve">  Citations to French dissertations.</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6" w:history="1">
        <w:r w:rsidR="00474E77" w:rsidRPr="00484E20">
          <w:rPr>
            <w:rFonts w:ascii="Lucida Calligraphy" w:eastAsia="Times New Roman" w:hAnsi="Lucida Calligraphy" w:cs="Times New Roman"/>
            <w:b/>
            <w:bCs/>
            <w:color w:val="0000FF"/>
            <w:sz w:val="20"/>
            <w:szCs w:val="20"/>
            <w:u w:val="single"/>
          </w:rPr>
          <w:t>Australian Digital Theses Program</w:t>
        </w:r>
      </w:hyperlink>
      <w:r w:rsidR="00474E77" w:rsidRPr="00484E20">
        <w:rPr>
          <w:rFonts w:ascii="Lucida Calligraphy" w:eastAsia="Times New Roman" w:hAnsi="Lucida Calligraphy" w:cs="Times New Roman"/>
          <w:sz w:val="20"/>
          <w:szCs w:val="20"/>
        </w:rPr>
        <w:t xml:space="preserve">  This site provides both citation and full-text access to a few thousand theses and dissertations published in Australia.</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7" w:history="1">
        <w:r w:rsidR="00474E77" w:rsidRPr="00484E20">
          <w:rPr>
            <w:rFonts w:ascii="Lucida Calligraphy" w:eastAsia="Times New Roman" w:hAnsi="Lucida Calligraphy" w:cs="Times New Roman"/>
            <w:b/>
            <w:bCs/>
            <w:color w:val="0000FF"/>
            <w:sz w:val="20"/>
            <w:szCs w:val="20"/>
            <w:u w:val="single"/>
          </w:rPr>
          <w:t>Center for Research Libraries</w:t>
        </w:r>
      </w:hyperlink>
      <w:r w:rsidR="00474E77" w:rsidRPr="00484E20">
        <w:rPr>
          <w:rFonts w:ascii="Lucida Calligraphy" w:eastAsia="Times New Roman" w:hAnsi="Lucida Calligraphy" w:cs="Times New Roman"/>
          <w:sz w:val="20"/>
          <w:szCs w:val="20"/>
        </w:rPr>
        <w:t xml:space="preserve">  Twenty thousand doctoral dissertations from outside of the United States and Canada are searchable from this site.  Items can be ordered through ILL by students, faculty, and staff.</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8" w:history="1">
        <w:proofErr w:type="spellStart"/>
        <w:r w:rsidR="00474E77" w:rsidRPr="00484E20">
          <w:rPr>
            <w:rFonts w:ascii="Lucida Calligraphy" w:eastAsia="Times New Roman" w:hAnsi="Lucida Calligraphy" w:cs="Times New Roman"/>
            <w:b/>
            <w:bCs/>
            <w:color w:val="0000FF"/>
            <w:sz w:val="20"/>
            <w:szCs w:val="20"/>
            <w:u w:val="single"/>
          </w:rPr>
          <w:t>Cybertheses</w:t>
        </w:r>
        <w:proofErr w:type="spellEnd"/>
      </w:hyperlink>
      <w:r w:rsidR="00474E77" w:rsidRPr="00484E20">
        <w:rPr>
          <w:rFonts w:ascii="Lucida Calligraphy" w:eastAsia="Times New Roman" w:hAnsi="Lucida Calligraphy" w:cs="Times New Roman"/>
          <w:sz w:val="20"/>
          <w:szCs w:val="20"/>
        </w:rPr>
        <w:t xml:space="preserve">  </w:t>
      </w:r>
      <w:proofErr w:type="spellStart"/>
      <w:r w:rsidR="00474E77" w:rsidRPr="00484E20">
        <w:rPr>
          <w:rFonts w:ascii="Lucida Calligraphy" w:eastAsia="Times New Roman" w:hAnsi="Lucida Calligraphy" w:cs="Times New Roman"/>
          <w:sz w:val="20"/>
          <w:szCs w:val="20"/>
        </w:rPr>
        <w:t>Cybertheses</w:t>
      </w:r>
      <w:proofErr w:type="spellEnd"/>
      <w:r w:rsidR="00474E77" w:rsidRPr="00484E20">
        <w:rPr>
          <w:rFonts w:ascii="Lucida Calligraphy" w:eastAsia="Times New Roman" w:hAnsi="Lucida Calligraphy" w:cs="Times New Roman"/>
          <w:sz w:val="20"/>
          <w:szCs w:val="20"/>
        </w:rPr>
        <w:t xml:space="preserve"> allows access to citations of French dissertations from 1972 to the present.</w:t>
      </w:r>
    </w:p>
    <w:p w:rsidR="00484E20" w:rsidRPr="00484E20" w:rsidRDefault="00597132" w:rsidP="00484E20">
      <w:pPr>
        <w:spacing w:before="120" w:after="120" w:line="240" w:lineRule="auto"/>
        <w:ind w:left="360" w:hanging="360"/>
        <w:rPr>
          <w:rFonts w:ascii="Lucida Calligraphy" w:hAnsi="Lucida Calligraphy"/>
          <w:sz w:val="20"/>
          <w:szCs w:val="20"/>
        </w:rPr>
      </w:pPr>
      <w:hyperlink r:id="rId9" w:history="1">
        <w:r w:rsidR="00484E20" w:rsidRPr="00311F40">
          <w:rPr>
            <w:rStyle w:val="Hyperlink"/>
            <w:rFonts w:ascii="Lucida Calligraphy" w:hAnsi="Lucida Calligraphy"/>
            <w:b/>
            <w:sz w:val="20"/>
            <w:szCs w:val="20"/>
          </w:rPr>
          <w:t>Digital Commons Network</w:t>
        </w:r>
      </w:hyperlink>
      <w:r w:rsidR="00484E20" w:rsidRPr="00484E20">
        <w:rPr>
          <w:rFonts w:ascii="Lucida Calligraphy" w:hAnsi="Lucida Calligraphy"/>
          <w:sz w:val="20"/>
          <w:szCs w:val="20"/>
        </w:rPr>
        <w:t xml:space="preserve"> – a large </w:t>
      </w:r>
      <w:r w:rsidR="00484E20" w:rsidRPr="00484E20">
        <w:rPr>
          <w:rFonts w:ascii="Lucida Calligraphy" w:hAnsi="Lucida Calligraphy"/>
          <w:color w:val="1F497D"/>
          <w:sz w:val="20"/>
          <w:szCs w:val="20"/>
        </w:rPr>
        <w:t>selection of open access ETDs</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10" w:history="1">
        <w:r w:rsidR="00474E77" w:rsidRPr="00484E20">
          <w:rPr>
            <w:rFonts w:ascii="Lucida Calligraphy" w:eastAsia="Times New Roman" w:hAnsi="Lucida Calligraphy" w:cs="Times New Roman"/>
            <w:b/>
            <w:bCs/>
            <w:color w:val="0000FF"/>
            <w:sz w:val="20"/>
            <w:szCs w:val="20"/>
            <w:u w:val="single"/>
          </w:rPr>
          <w:t>Digital Library and Archives</w:t>
        </w:r>
      </w:hyperlink>
      <w:r w:rsidR="00474E77" w:rsidRPr="00484E20">
        <w:rPr>
          <w:rFonts w:ascii="Lucida Calligraphy" w:eastAsia="Times New Roman" w:hAnsi="Lucida Calligraphy" w:cs="Times New Roman"/>
          <w:sz w:val="20"/>
          <w:szCs w:val="20"/>
        </w:rPr>
        <w:t xml:space="preserve">  Digital Library and Archives </w:t>
      </w:r>
      <w:proofErr w:type="gramStart"/>
      <w:r w:rsidR="00474E77" w:rsidRPr="00484E20">
        <w:rPr>
          <w:rFonts w:ascii="Lucida Calligraphy" w:eastAsia="Times New Roman" w:hAnsi="Lucida Calligraphy" w:cs="Times New Roman"/>
          <w:sz w:val="20"/>
          <w:szCs w:val="20"/>
        </w:rPr>
        <w:t>allows</w:t>
      </w:r>
      <w:proofErr w:type="gramEnd"/>
      <w:r w:rsidR="00474E77" w:rsidRPr="00484E20">
        <w:rPr>
          <w:rFonts w:ascii="Lucida Calligraphy" w:eastAsia="Times New Roman" w:hAnsi="Lucida Calligraphy" w:cs="Times New Roman"/>
          <w:sz w:val="20"/>
          <w:szCs w:val="20"/>
        </w:rPr>
        <w:t xml:space="preserve"> searching for citations and abstracts of over 6,700 theses and dissertations.  Free full-text access is provided for over 4,500 of these items.</w:t>
      </w:r>
    </w:p>
    <w:p w:rsidR="00474E77"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11" w:history="1">
        <w:proofErr w:type="gramStart"/>
        <w:r w:rsidR="00474E77" w:rsidRPr="00484E20">
          <w:rPr>
            <w:rFonts w:ascii="Lucida Calligraphy" w:eastAsia="Times New Roman" w:hAnsi="Lucida Calligraphy" w:cs="Times New Roman"/>
            <w:b/>
            <w:bCs/>
            <w:color w:val="0000FF"/>
            <w:sz w:val="20"/>
            <w:szCs w:val="20"/>
            <w:u w:val="single"/>
          </w:rPr>
          <w:t>Directory of History Dissertations in Progress</w:t>
        </w:r>
      </w:hyperlink>
      <w:r w:rsidR="00474E77" w:rsidRPr="00484E20">
        <w:rPr>
          <w:rFonts w:ascii="Lucida Calligraphy" w:eastAsia="Times New Roman" w:hAnsi="Lucida Calligraphy" w:cs="Times New Roman"/>
          <w:sz w:val="20"/>
          <w:szCs w:val="20"/>
        </w:rPr>
        <w:t xml:space="preserve">  "The Directory contains 3,804 dissertations in progress at 170 academic departments in Canada and the U.S."</w:t>
      </w:r>
      <w:proofErr w:type="gramEnd"/>
      <w:r w:rsidR="00474E77" w:rsidRPr="00484E20">
        <w:rPr>
          <w:rFonts w:ascii="Lucida Calligraphy" w:eastAsia="Times New Roman" w:hAnsi="Lucida Calligraphy" w:cs="Times New Roman"/>
          <w:sz w:val="20"/>
          <w:szCs w:val="20"/>
        </w:rPr>
        <w:t>  This is a citation database of dissertations in progress in the area of history.</w:t>
      </w:r>
    </w:p>
    <w:p w:rsidR="00CF6796" w:rsidRPr="00CF6796" w:rsidRDefault="00CF6796" w:rsidP="00484E20">
      <w:pPr>
        <w:spacing w:before="120" w:after="120" w:line="240" w:lineRule="auto"/>
        <w:ind w:left="360" w:hanging="360"/>
        <w:rPr>
          <w:rFonts w:ascii="Lucida Calligraphy" w:eastAsia="Times New Roman" w:hAnsi="Lucida Calligraphy" w:cs="Times New Roman"/>
          <w:b/>
          <w:sz w:val="20"/>
          <w:szCs w:val="20"/>
        </w:rPr>
      </w:pPr>
      <w:hyperlink r:id="rId12" w:history="1">
        <w:r w:rsidRPr="00CF6796">
          <w:rPr>
            <w:rStyle w:val="Hyperlink"/>
            <w:rFonts w:ascii="Lucida Calligraphy" w:eastAsia="Times New Roman" w:hAnsi="Lucida Calligraphy" w:cs="Times New Roman"/>
            <w:b/>
            <w:sz w:val="20"/>
            <w:szCs w:val="20"/>
          </w:rPr>
          <w:t>Directory of Dissertations in Progress</w:t>
        </w:r>
      </w:hyperlink>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13" w:history="1">
        <w:r w:rsidR="00474E77" w:rsidRPr="00484E20">
          <w:rPr>
            <w:rFonts w:ascii="Lucida Calligraphy" w:eastAsia="Times New Roman" w:hAnsi="Lucida Calligraphy" w:cs="Times New Roman"/>
            <w:b/>
            <w:bCs/>
            <w:color w:val="0000FF"/>
            <w:sz w:val="20"/>
            <w:szCs w:val="20"/>
            <w:u w:val="single"/>
          </w:rPr>
          <w:t>Dissertation.com</w:t>
        </w:r>
      </w:hyperlink>
      <w:r w:rsidR="00474E77" w:rsidRPr="00484E20">
        <w:rPr>
          <w:rFonts w:ascii="Lucida Calligraphy" w:eastAsia="Times New Roman" w:hAnsi="Lucida Calligraphy" w:cs="Times New Roman"/>
          <w:sz w:val="20"/>
          <w:szCs w:val="20"/>
        </w:rPr>
        <w:t xml:space="preserve">  Dissertation.com has just a few hundred dissertations and theses in its collection, but the site allows free, full-text access to the first twenty-five pages of each item.</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14" w:history="1">
        <w:r w:rsidR="00474E77" w:rsidRPr="00484E20">
          <w:rPr>
            <w:rFonts w:ascii="Lucida Calligraphy" w:eastAsia="Times New Roman" w:hAnsi="Lucida Calligraphy" w:cs="Times New Roman"/>
            <w:b/>
            <w:bCs/>
            <w:color w:val="0000FF"/>
            <w:sz w:val="20"/>
            <w:szCs w:val="20"/>
            <w:u w:val="single"/>
          </w:rPr>
          <w:t>Doctoral Dissertations in Musicology</w:t>
        </w:r>
      </w:hyperlink>
      <w:r w:rsidR="00474E77" w:rsidRPr="00484E20">
        <w:rPr>
          <w:rFonts w:ascii="Lucida Calligraphy" w:eastAsia="Times New Roman" w:hAnsi="Lucida Calligraphy" w:cs="Times New Roman"/>
          <w:sz w:val="20"/>
          <w:szCs w:val="20"/>
        </w:rPr>
        <w:t xml:space="preserve">  </w:t>
      </w:r>
      <w:proofErr w:type="gramStart"/>
      <w:r w:rsidR="00474E77" w:rsidRPr="00484E20">
        <w:rPr>
          <w:rFonts w:ascii="Lucida Calligraphy" w:eastAsia="Times New Roman" w:hAnsi="Lucida Calligraphy" w:cs="Times New Roman"/>
          <w:sz w:val="20"/>
          <w:szCs w:val="20"/>
        </w:rPr>
        <w:t>This</w:t>
      </w:r>
      <w:proofErr w:type="gramEnd"/>
      <w:r w:rsidR="00474E77" w:rsidRPr="00484E20">
        <w:rPr>
          <w:rFonts w:ascii="Lucida Calligraphy" w:eastAsia="Times New Roman" w:hAnsi="Lucida Calligraphy" w:cs="Times New Roman"/>
          <w:sz w:val="20"/>
          <w:szCs w:val="20"/>
        </w:rPr>
        <w:t xml:space="preserve"> is an international database of citations for dissertations in musicology that contains over 12,000 records.  Dissertations are from approximately 1950 to </w:t>
      </w:r>
      <w:proofErr w:type="gramStart"/>
      <w:r w:rsidR="00474E77" w:rsidRPr="00484E20">
        <w:rPr>
          <w:rFonts w:ascii="Lucida Calligraphy" w:eastAsia="Times New Roman" w:hAnsi="Lucida Calligraphy" w:cs="Times New Roman"/>
          <w:sz w:val="20"/>
          <w:szCs w:val="20"/>
        </w:rPr>
        <w:t>the</w:t>
      </w:r>
      <w:proofErr w:type="gramEnd"/>
      <w:r w:rsidR="00474E77" w:rsidRPr="00484E20">
        <w:rPr>
          <w:rFonts w:ascii="Lucida Calligraphy" w:eastAsia="Times New Roman" w:hAnsi="Lucida Calligraphy" w:cs="Times New Roman"/>
          <w:sz w:val="20"/>
          <w:szCs w:val="20"/>
        </w:rPr>
        <w:t xml:space="preserve"> present.</w:t>
      </w:r>
    </w:p>
    <w:p w:rsidR="00474E77" w:rsidRDefault="00597132" w:rsidP="00484E20">
      <w:pPr>
        <w:spacing w:before="120" w:after="120" w:line="240" w:lineRule="auto"/>
        <w:ind w:left="360" w:hanging="360"/>
        <w:rPr>
          <w:rFonts w:ascii="Lucida Calligraphy" w:eastAsia="Times New Roman" w:hAnsi="Lucida Calligraphy" w:cs="Times New Roman"/>
          <w:bCs/>
          <w:sz w:val="20"/>
          <w:szCs w:val="20"/>
        </w:rPr>
      </w:pPr>
      <w:hyperlink r:id="rId15" w:history="1">
        <w:proofErr w:type="gramStart"/>
        <w:r w:rsidR="00474E77" w:rsidRPr="00484E20">
          <w:rPr>
            <w:rStyle w:val="Hyperlink"/>
            <w:rFonts w:ascii="Lucida Calligraphy" w:eastAsia="Times New Roman" w:hAnsi="Lucida Calligraphy" w:cs="Times New Roman"/>
            <w:b/>
            <w:bCs/>
            <w:sz w:val="20"/>
            <w:szCs w:val="20"/>
          </w:rPr>
          <w:t>Electronic Theses and Dissert</w:t>
        </w:r>
        <w:r w:rsidR="00474E77" w:rsidRPr="00484E20">
          <w:rPr>
            <w:rStyle w:val="Hyperlink"/>
            <w:rFonts w:ascii="Lucida Calligraphy" w:eastAsia="Times New Roman" w:hAnsi="Lucida Calligraphy" w:cs="Times New Roman"/>
            <w:b/>
            <w:bCs/>
            <w:sz w:val="20"/>
            <w:szCs w:val="20"/>
          </w:rPr>
          <w:t>a</w:t>
        </w:r>
        <w:r w:rsidR="00474E77" w:rsidRPr="00484E20">
          <w:rPr>
            <w:rStyle w:val="Hyperlink"/>
            <w:rFonts w:ascii="Lucida Calligraphy" w:eastAsia="Times New Roman" w:hAnsi="Lucida Calligraphy" w:cs="Times New Roman"/>
            <w:b/>
            <w:bCs/>
            <w:sz w:val="20"/>
            <w:szCs w:val="20"/>
          </w:rPr>
          <w:t>tions Bibliography</w:t>
        </w:r>
      </w:hyperlink>
      <w:r w:rsidR="00CF6796">
        <w:rPr>
          <w:rFonts w:ascii="Lucida Calligraphy" w:eastAsia="Times New Roman" w:hAnsi="Lucida Calligraphy" w:cs="Times New Roman"/>
          <w:bCs/>
          <w:sz w:val="20"/>
          <w:szCs w:val="20"/>
        </w:rPr>
        <w:t xml:space="preserve"> </w:t>
      </w:r>
      <w:r w:rsidR="00474E77" w:rsidRPr="00484E20">
        <w:rPr>
          <w:rFonts w:ascii="Lucida Calligraphy" w:eastAsia="Times New Roman" w:hAnsi="Lucida Calligraphy" w:cs="Times New Roman"/>
          <w:bCs/>
          <w:sz w:val="20"/>
          <w:szCs w:val="20"/>
        </w:rPr>
        <w:t>Selected English-language articles, books, conference papers, technical reports, unpublished e-prints and other scholarly textual sources that are useful in understanding electronic theses and dissertations.</w:t>
      </w:r>
      <w:proofErr w:type="gramEnd"/>
    </w:p>
    <w:p w:rsidR="00CF6796" w:rsidRPr="00484E20" w:rsidRDefault="002B0BD3" w:rsidP="00484E20">
      <w:pPr>
        <w:spacing w:before="120" w:after="120" w:line="240" w:lineRule="auto"/>
        <w:ind w:left="360" w:hanging="360"/>
        <w:rPr>
          <w:rFonts w:ascii="Lucida Calligraphy" w:eastAsia="Times New Roman" w:hAnsi="Lucida Calligraphy" w:cs="Times New Roman"/>
          <w:bCs/>
          <w:sz w:val="20"/>
          <w:szCs w:val="20"/>
        </w:rPr>
      </w:pPr>
      <w:hyperlink r:id="rId16" w:history="1">
        <w:r w:rsidR="00CF6796" w:rsidRPr="002B0BD3">
          <w:rPr>
            <w:rStyle w:val="Hyperlink"/>
            <w:rFonts w:ascii="Lucida Calligraphy" w:eastAsia="Times New Roman" w:hAnsi="Lucida Calligraphy" w:cs="Times New Roman"/>
            <w:b/>
            <w:bCs/>
            <w:sz w:val="20"/>
            <w:szCs w:val="20"/>
          </w:rPr>
          <w:t>ETDs Electron</w:t>
        </w:r>
        <w:r w:rsidR="00CF6796" w:rsidRPr="002B0BD3">
          <w:rPr>
            <w:rStyle w:val="Hyperlink"/>
            <w:rFonts w:ascii="Lucida Calligraphy" w:eastAsia="Times New Roman" w:hAnsi="Lucida Calligraphy" w:cs="Times New Roman"/>
            <w:b/>
            <w:bCs/>
            <w:sz w:val="20"/>
            <w:szCs w:val="20"/>
          </w:rPr>
          <w:t>i</w:t>
        </w:r>
        <w:r w:rsidR="00CF6796" w:rsidRPr="002B0BD3">
          <w:rPr>
            <w:rStyle w:val="Hyperlink"/>
            <w:rFonts w:ascii="Lucida Calligraphy" w:eastAsia="Times New Roman" w:hAnsi="Lucida Calligraphy" w:cs="Times New Roman"/>
            <w:b/>
            <w:bCs/>
            <w:sz w:val="20"/>
            <w:szCs w:val="20"/>
          </w:rPr>
          <w:t>c Thesis and Dissertation Databases</w:t>
        </w:r>
      </w:hyperlink>
      <w:r w:rsidR="00CF6796">
        <w:rPr>
          <w:rFonts w:ascii="Lucida Calligraphy" w:eastAsia="Times New Roman" w:hAnsi="Lucida Calligraphy" w:cs="Times New Roman"/>
          <w:bCs/>
          <w:sz w:val="20"/>
          <w:szCs w:val="20"/>
        </w:rPr>
        <w:t xml:space="preserve"> –University of Guam Graduate Research Center</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17" w:history="1">
        <w:proofErr w:type="spellStart"/>
        <w:r w:rsidR="00474E77" w:rsidRPr="00484E20">
          <w:rPr>
            <w:rFonts w:ascii="Lucida Calligraphy" w:eastAsia="Times New Roman" w:hAnsi="Lucida Calligraphy" w:cs="Times New Roman"/>
            <w:b/>
            <w:bCs/>
            <w:color w:val="0000FF"/>
            <w:sz w:val="20"/>
            <w:szCs w:val="20"/>
            <w:u w:val="single"/>
          </w:rPr>
          <w:t>EThOS</w:t>
        </w:r>
        <w:proofErr w:type="spellEnd"/>
      </w:hyperlink>
      <w:r w:rsidR="00474E77" w:rsidRPr="00484E20">
        <w:rPr>
          <w:rFonts w:ascii="Lucida Calligraphy" w:eastAsia="Times New Roman" w:hAnsi="Lucida Calligraphy" w:cs="Times New Roman"/>
          <w:sz w:val="20"/>
          <w:szCs w:val="20"/>
        </w:rPr>
        <w:t xml:space="preserve">  The British Library's Electronic Theses Online Service offers free access to the full text of UK theses, allowing researchers to tap into this rich and vast body of knowledge.  Delivered through a single web interface, the service includes theses stored electronically by the British Library, as well as those held by other universities, and will digitize theses on demand as required by researchers.</w:t>
      </w:r>
    </w:p>
    <w:p w:rsidR="00474E77"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18" w:history="1">
        <w:r w:rsidR="00474E77" w:rsidRPr="00484E20">
          <w:rPr>
            <w:rFonts w:ascii="Lucida Calligraphy" w:eastAsia="Times New Roman" w:hAnsi="Lucida Calligraphy" w:cs="Times New Roman"/>
            <w:b/>
            <w:bCs/>
            <w:color w:val="0000FF"/>
            <w:sz w:val="20"/>
            <w:szCs w:val="20"/>
            <w:u w:val="single"/>
          </w:rPr>
          <w:t>NDLTD - Networked Digital Library of Theses and Dissertations</w:t>
        </w:r>
      </w:hyperlink>
      <w:r w:rsidR="00474E77" w:rsidRPr="00484E20">
        <w:rPr>
          <w:rFonts w:ascii="Lucida Calligraphy" w:eastAsia="Times New Roman" w:hAnsi="Lucida Calligraphy" w:cs="Times New Roman"/>
          <w:sz w:val="20"/>
          <w:szCs w:val="20"/>
        </w:rPr>
        <w:t xml:space="preserve">   NDLTD provides access to citations from thousands of digital dissertations and theses that are in PDF format.  A significant number of these resources are freely available in full-text and can be viewed online.</w:t>
      </w:r>
    </w:p>
    <w:p w:rsidR="00484E20" w:rsidRDefault="00597132" w:rsidP="00484E20">
      <w:pPr>
        <w:spacing w:before="120" w:after="120" w:line="240" w:lineRule="auto"/>
        <w:ind w:left="360" w:hanging="360"/>
        <w:rPr>
          <w:rFonts w:ascii="Lucida Calligraphy" w:eastAsia="Times New Roman" w:hAnsi="Lucida Calligraphy" w:cs="Times New Roman"/>
          <w:bCs/>
          <w:sz w:val="20"/>
          <w:szCs w:val="20"/>
        </w:rPr>
      </w:pPr>
      <w:hyperlink r:id="rId19" w:history="1">
        <w:r w:rsidR="00484E20" w:rsidRPr="002B0BD3">
          <w:rPr>
            <w:rStyle w:val="Hyperlink"/>
            <w:rFonts w:ascii="Lucida Calligraphy" w:eastAsia="Times New Roman" w:hAnsi="Lucida Calligraphy" w:cs="Times New Roman"/>
            <w:b/>
            <w:sz w:val="20"/>
            <w:szCs w:val="20"/>
          </w:rPr>
          <w:t>OADT</w:t>
        </w:r>
      </w:hyperlink>
      <w:r w:rsidR="00484E20">
        <w:rPr>
          <w:rFonts w:ascii="Lucida Calligraphy" w:eastAsia="Times New Roman" w:hAnsi="Lucida Calligraphy" w:cs="Times New Roman"/>
          <w:sz w:val="20"/>
          <w:szCs w:val="20"/>
        </w:rPr>
        <w:t xml:space="preserve"> - </w:t>
      </w:r>
      <w:r w:rsidR="00484E20" w:rsidRPr="00484E20">
        <w:rPr>
          <w:rFonts w:ascii="Lucida Calligraphy" w:eastAsia="Times New Roman" w:hAnsi="Lucida Calligraphy" w:cs="Times New Roman"/>
          <w:bCs/>
          <w:sz w:val="20"/>
          <w:szCs w:val="20"/>
        </w:rPr>
        <w:t>Open Access Theses and Dissertations</w:t>
      </w:r>
      <w:r w:rsidR="00A1086F">
        <w:rPr>
          <w:rFonts w:ascii="Lucida Calligraphy" w:eastAsia="Times New Roman" w:hAnsi="Lucida Calligraphy" w:cs="Times New Roman"/>
          <w:bCs/>
          <w:sz w:val="20"/>
          <w:szCs w:val="20"/>
        </w:rPr>
        <w:t xml:space="preserve"> from around the world.</w:t>
      </w:r>
    </w:p>
    <w:p w:rsidR="00CF6796" w:rsidRPr="002B0BD3" w:rsidRDefault="002B0BD3" w:rsidP="00484E20">
      <w:pPr>
        <w:spacing w:before="120" w:after="120" w:line="240" w:lineRule="auto"/>
        <w:ind w:left="360" w:hanging="360"/>
        <w:rPr>
          <w:rStyle w:val="Hyperlink"/>
          <w:rFonts w:ascii="Lucida Calligraphy" w:eastAsia="Times New Roman" w:hAnsi="Lucida Calligraphy" w:cs="Times New Roman"/>
          <w:b/>
          <w:bCs/>
          <w:sz w:val="20"/>
          <w:szCs w:val="20"/>
        </w:rPr>
      </w:pPr>
      <w:r>
        <w:rPr>
          <w:rFonts w:ascii="Lucida Calligraphy" w:eastAsia="Times New Roman" w:hAnsi="Lucida Calligraphy" w:cs="Times New Roman"/>
          <w:b/>
          <w:bCs/>
          <w:sz w:val="20"/>
          <w:szCs w:val="20"/>
        </w:rPr>
        <w:fldChar w:fldCharType="begin"/>
      </w:r>
      <w:r>
        <w:rPr>
          <w:rFonts w:ascii="Lucida Calligraphy" w:eastAsia="Times New Roman" w:hAnsi="Lucida Calligraphy" w:cs="Times New Roman"/>
          <w:b/>
          <w:bCs/>
          <w:sz w:val="20"/>
          <w:szCs w:val="20"/>
        </w:rPr>
        <w:instrText xml:space="preserve"> HYPERLINK "https://www.ohiolink.edu/content/ohiolink_electronic_theses_and_dissertations" </w:instrText>
      </w:r>
      <w:r>
        <w:rPr>
          <w:rFonts w:ascii="Lucida Calligraphy" w:eastAsia="Times New Roman" w:hAnsi="Lucida Calligraphy" w:cs="Times New Roman"/>
          <w:b/>
          <w:bCs/>
          <w:sz w:val="20"/>
          <w:szCs w:val="20"/>
        </w:rPr>
      </w:r>
      <w:r>
        <w:rPr>
          <w:rFonts w:ascii="Lucida Calligraphy" w:eastAsia="Times New Roman" w:hAnsi="Lucida Calligraphy" w:cs="Times New Roman"/>
          <w:b/>
          <w:bCs/>
          <w:sz w:val="20"/>
          <w:szCs w:val="20"/>
        </w:rPr>
        <w:fldChar w:fldCharType="separate"/>
      </w:r>
      <w:proofErr w:type="spellStart"/>
      <w:r w:rsidR="00CF6796" w:rsidRPr="002B0BD3">
        <w:rPr>
          <w:rStyle w:val="Hyperlink"/>
          <w:rFonts w:ascii="Lucida Calligraphy" w:eastAsia="Times New Roman" w:hAnsi="Lucida Calligraphy" w:cs="Times New Roman"/>
          <w:b/>
          <w:bCs/>
          <w:sz w:val="20"/>
          <w:szCs w:val="20"/>
        </w:rPr>
        <w:t>Ohi</w:t>
      </w:r>
      <w:r w:rsidR="00CF6796" w:rsidRPr="002B0BD3">
        <w:rPr>
          <w:rStyle w:val="Hyperlink"/>
          <w:rFonts w:ascii="Lucida Calligraphy" w:eastAsia="Times New Roman" w:hAnsi="Lucida Calligraphy" w:cs="Times New Roman"/>
          <w:b/>
          <w:bCs/>
          <w:sz w:val="20"/>
          <w:szCs w:val="20"/>
        </w:rPr>
        <w:t>o</w:t>
      </w:r>
      <w:r w:rsidR="00CF6796" w:rsidRPr="002B0BD3">
        <w:rPr>
          <w:rStyle w:val="Hyperlink"/>
          <w:rFonts w:ascii="Lucida Calligraphy" w:eastAsia="Times New Roman" w:hAnsi="Lucida Calligraphy" w:cs="Times New Roman"/>
          <w:b/>
          <w:bCs/>
          <w:sz w:val="20"/>
          <w:szCs w:val="20"/>
        </w:rPr>
        <w:t>LINK</w:t>
      </w:r>
      <w:proofErr w:type="spellEnd"/>
      <w:r w:rsidR="00CF6796" w:rsidRPr="002B0BD3">
        <w:rPr>
          <w:rStyle w:val="Hyperlink"/>
          <w:rFonts w:ascii="Lucida Calligraphy" w:eastAsia="Times New Roman" w:hAnsi="Lucida Calligraphy" w:cs="Times New Roman"/>
          <w:b/>
          <w:bCs/>
          <w:sz w:val="20"/>
          <w:szCs w:val="20"/>
        </w:rPr>
        <w:t xml:space="preserve"> ETDs </w:t>
      </w:r>
      <w:proofErr w:type="gramStart"/>
      <w:r w:rsidR="00CF6796" w:rsidRPr="002B0BD3">
        <w:rPr>
          <w:rStyle w:val="Hyperlink"/>
          <w:rFonts w:ascii="Lucida Calligraphy" w:eastAsia="Times New Roman" w:hAnsi="Lucida Calligraphy" w:cs="Times New Roman"/>
          <w:b/>
          <w:bCs/>
          <w:sz w:val="20"/>
          <w:szCs w:val="20"/>
        </w:rPr>
        <w:t>Center</w:t>
      </w:r>
      <w:r w:rsidRPr="002B0BD3">
        <w:rPr>
          <w:rStyle w:val="Hyperlink"/>
          <w:rFonts w:ascii="Lucida Calligraphy" w:eastAsia="Times New Roman" w:hAnsi="Lucida Calligraphy" w:cs="Times New Roman"/>
          <w:b/>
          <w:bCs/>
          <w:sz w:val="20"/>
          <w:szCs w:val="20"/>
          <w:u w:val="none"/>
        </w:rPr>
        <w:t xml:space="preserve">  </w:t>
      </w:r>
      <w:r w:rsidR="005B3E40">
        <w:rPr>
          <w:rFonts w:ascii="Lucida Calligraphy" w:hAnsi="Lucida Calligraphy"/>
          <w:sz w:val="20"/>
          <w:szCs w:val="20"/>
        </w:rPr>
        <w:t>T</w:t>
      </w:r>
      <w:r w:rsidRPr="005B3E40">
        <w:rPr>
          <w:rFonts w:ascii="Lucida Calligraphy" w:hAnsi="Lucida Calligraphy"/>
          <w:sz w:val="20"/>
          <w:szCs w:val="20"/>
        </w:rPr>
        <w:t>heses</w:t>
      </w:r>
      <w:proofErr w:type="gramEnd"/>
      <w:r w:rsidRPr="005B3E40">
        <w:rPr>
          <w:rFonts w:ascii="Lucida Calligraphy" w:hAnsi="Lucida Calligraphy"/>
          <w:sz w:val="20"/>
          <w:szCs w:val="20"/>
        </w:rPr>
        <w:t xml:space="preserve"> and dissertations from students at Ohio’s academic institutions</w:t>
      </w:r>
      <w:r w:rsidR="00A85055">
        <w:rPr>
          <w:rFonts w:ascii="Lucida Calligraphy" w:hAnsi="Lucida Calligraphy"/>
          <w:sz w:val="20"/>
          <w:szCs w:val="20"/>
        </w:rPr>
        <w:t>.</w:t>
      </w:r>
    </w:p>
    <w:p w:rsidR="00CF6796" w:rsidRPr="00A85055" w:rsidRDefault="002B0BD3" w:rsidP="00484E20">
      <w:pPr>
        <w:spacing w:before="120" w:after="120" w:line="240" w:lineRule="auto"/>
        <w:ind w:left="360" w:hanging="360"/>
        <w:rPr>
          <w:rFonts w:ascii="Lucida Calligraphy" w:eastAsia="Times New Roman" w:hAnsi="Lucida Calligraphy" w:cs="Times New Roman"/>
          <w:bCs/>
          <w:sz w:val="20"/>
          <w:szCs w:val="20"/>
        </w:rPr>
      </w:pPr>
      <w:r>
        <w:rPr>
          <w:rFonts w:ascii="Lucida Calligraphy" w:eastAsia="Times New Roman" w:hAnsi="Lucida Calligraphy" w:cs="Times New Roman"/>
          <w:b/>
          <w:bCs/>
          <w:sz w:val="20"/>
          <w:szCs w:val="20"/>
        </w:rPr>
        <w:fldChar w:fldCharType="end"/>
      </w:r>
      <w:hyperlink r:id="rId20" w:history="1">
        <w:r w:rsidR="00CF6796" w:rsidRPr="00CF6796">
          <w:rPr>
            <w:rStyle w:val="Hyperlink"/>
            <w:rFonts w:ascii="Lucida Calligraphy" w:eastAsia="Times New Roman" w:hAnsi="Lucida Calligraphy" w:cs="Times New Roman"/>
            <w:b/>
            <w:bCs/>
            <w:sz w:val="20"/>
            <w:szCs w:val="20"/>
          </w:rPr>
          <w:t>OP</w:t>
        </w:r>
        <w:r w:rsidR="00CF6796" w:rsidRPr="00CF6796">
          <w:rPr>
            <w:rStyle w:val="Hyperlink"/>
            <w:rFonts w:ascii="Lucida Calligraphy" w:eastAsia="Times New Roman" w:hAnsi="Lucida Calligraphy" w:cs="Times New Roman"/>
            <w:b/>
            <w:bCs/>
            <w:sz w:val="20"/>
            <w:szCs w:val="20"/>
          </w:rPr>
          <w:t>E</w:t>
        </w:r>
        <w:r w:rsidR="00CF6796" w:rsidRPr="00CF6796">
          <w:rPr>
            <w:rStyle w:val="Hyperlink"/>
            <w:rFonts w:ascii="Lucida Calligraphy" w:eastAsia="Times New Roman" w:hAnsi="Lucida Calligraphy" w:cs="Times New Roman"/>
            <w:b/>
            <w:bCs/>
            <w:sz w:val="20"/>
            <w:szCs w:val="20"/>
          </w:rPr>
          <w:t>N Thesis</w:t>
        </w:r>
      </w:hyperlink>
      <w:r w:rsidR="00A85055">
        <w:rPr>
          <w:rFonts w:ascii="Lucida Calligraphy" w:eastAsia="Times New Roman" w:hAnsi="Lucida Calligraphy" w:cs="Times New Roman"/>
          <w:b/>
          <w:bCs/>
          <w:sz w:val="20"/>
          <w:szCs w:val="20"/>
        </w:rPr>
        <w:t xml:space="preserve"> </w:t>
      </w:r>
      <w:r w:rsidR="00A85055" w:rsidRPr="00A85055">
        <w:rPr>
          <w:rFonts w:ascii="Lucida Calligraphy" w:eastAsia="Times New Roman" w:hAnsi="Lucida Calligraphy" w:cs="Times New Roman"/>
          <w:bCs/>
          <w:sz w:val="20"/>
          <w:szCs w:val="20"/>
        </w:rPr>
        <w:t>a free repository of theses, dissertations, and other academic documents</w:t>
      </w:r>
      <w:r w:rsidR="00A85055">
        <w:rPr>
          <w:rFonts w:ascii="Lucida Calligraphy" w:eastAsia="Times New Roman" w:hAnsi="Lucida Calligraphy" w:cs="Times New Roman"/>
          <w:bCs/>
          <w:sz w:val="20"/>
          <w:szCs w:val="20"/>
        </w:rPr>
        <w:t>.</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21" w:history="1">
        <w:proofErr w:type="spellStart"/>
        <w:r w:rsidR="00474E77" w:rsidRPr="00484E20">
          <w:rPr>
            <w:rFonts w:ascii="Lucida Calligraphy" w:eastAsia="Times New Roman" w:hAnsi="Lucida Calligraphy" w:cs="Times New Roman"/>
            <w:b/>
            <w:bCs/>
            <w:color w:val="0000FF"/>
            <w:sz w:val="20"/>
            <w:szCs w:val="20"/>
            <w:u w:val="single"/>
          </w:rPr>
          <w:t>PhdData</w:t>
        </w:r>
        <w:proofErr w:type="spellEnd"/>
        <w:r w:rsidR="00474E77" w:rsidRPr="00484E20">
          <w:rPr>
            <w:rFonts w:ascii="Lucida Calligraphy" w:eastAsia="Times New Roman" w:hAnsi="Lucida Calligraphy" w:cs="Times New Roman"/>
            <w:b/>
            <w:bCs/>
            <w:color w:val="0000FF"/>
            <w:sz w:val="20"/>
            <w:szCs w:val="20"/>
            <w:u w:val="single"/>
          </w:rPr>
          <w:t>: The Universal Index of Dissertations in Progress</w:t>
        </w:r>
      </w:hyperlink>
      <w:r w:rsidR="00474E77" w:rsidRPr="00484E20">
        <w:rPr>
          <w:rFonts w:ascii="Lucida Calligraphy" w:eastAsia="Times New Roman" w:hAnsi="Lucida Calligraphy" w:cs="Times New Roman"/>
          <w:sz w:val="20"/>
          <w:szCs w:val="20"/>
        </w:rPr>
        <w:t xml:space="preserve"> </w:t>
      </w:r>
      <w:proofErr w:type="spellStart"/>
      <w:r w:rsidR="00474E77" w:rsidRPr="00484E20">
        <w:rPr>
          <w:rFonts w:ascii="Lucida Calligraphy" w:eastAsia="Times New Roman" w:hAnsi="Lucida Calligraphy" w:cs="Times New Roman"/>
          <w:sz w:val="20"/>
          <w:szCs w:val="20"/>
        </w:rPr>
        <w:t>PhdData</w:t>
      </w:r>
      <w:proofErr w:type="spellEnd"/>
      <w:r w:rsidR="00474E77" w:rsidRPr="00484E20">
        <w:rPr>
          <w:rFonts w:ascii="Lucida Calligraphy" w:eastAsia="Times New Roman" w:hAnsi="Lucida Calligraphy" w:cs="Times New Roman"/>
          <w:sz w:val="20"/>
          <w:szCs w:val="20"/>
        </w:rPr>
        <w:t xml:space="preserve"> has citations from several thousand dissertations in progress from various parts of the world.</w:t>
      </w:r>
    </w:p>
    <w:p w:rsidR="00484E20" w:rsidRDefault="00597132" w:rsidP="00484E20">
      <w:pPr>
        <w:spacing w:before="120" w:after="120" w:line="240" w:lineRule="auto"/>
        <w:ind w:left="360" w:hanging="360"/>
        <w:rPr>
          <w:rFonts w:ascii="Lucida Calligraphy" w:hAnsi="Lucida Calligraphy"/>
          <w:sz w:val="20"/>
          <w:szCs w:val="20"/>
        </w:rPr>
      </w:pPr>
      <w:hyperlink r:id="rId22" w:history="1">
        <w:r w:rsidR="00484E20" w:rsidRPr="002B0BD3">
          <w:rPr>
            <w:rStyle w:val="Hyperlink"/>
            <w:rFonts w:ascii="Lucida Calligraphy" w:eastAsia="Times New Roman" w:hAnsi="Lucida Calligraphy" w:cs="Times New Roman"/>
            <w:b/>
            <w:sz w:val="20"/>
            <w:szCs w:val="20"/>
          </w:rPr>
          <w:t>PQDT Open</w:t>
        </w:r>
      </w:hyperlink>
      <w:r w:rsidR="00484E20" w:rsidRPr="00484E20">
        <w:rPr>
          <w:rFonts w:ascii="Lucida Calligraphy" w:eastAsia="Times New Roman" w:hAnsi="Lucida Calligraphy" w:cs="Times New Roman"/>
          <w:sz w:val="20"/>
          <w:szCs w:val="20"/>
        </w:rPr>
        <w:t xml:space="preserve"> </w:t>
      </w:r>
      <w:r w:rsidR="00484E20">
        <w:rPr>
          <w:rFonts w:ascii="Lucida Calligraphy" w:hAnsi="Lucida Calligraphy"/>
          <w:sz w:val="20"/>
          <w:szCs w:val="20"/>
        </w:rPr>
        <w:t>P</w:t>
      </w:r>
      <w:r w:rsidR="00484E20" w:rsidRPr="00484E20">
        <w:rPr>
          <w:rFonts w:ascii="Lucida Calligraphy" w:hAnsi="Lucida Calligraphy"/>
          <w:sz w:val="20"/>
          <w:szCs w:val="20"/>
        </w:rPr>
        <w:t>rovides the full text of open access dissertations and theses free of charge.</w:t>
      </w:r>
    </w:p>
    <w:p w:rsidR="00CF6796" w:rsidRPr="002B0BD3" w:rsidRDefault="00CF6796" w:rsidP="00484E20">
      <w:pPr>
        <w:spacing w:before="120" w:after="120" w:line="240" w:lineRule="auto"/>
        <w:ind w:left="360" w:hanging="360"/>
        <w:rPr>
          <w:rFonts w:ascii="Lucida Calligraphy" w:eastAsia="Times New Roman" w:hAnsi="Lucida Calligraphy" w:cs="Times New Roman"/>
          <w:b/>
          <w:sz w:val="20"/>
          <w:szCs w:val="20"/>
        </w:rPr>
      </w:pPr>
      <w:hyperlink r:id="rId23" w:history="1">
        <w:r w:rsidRPr="002B0BD3">
          <w:rPr>
            <w:rStyle w:val="Hyperlink"/>
            <w:rFonts w:ascii="Lucida Calligraphy" w:hAnsi="Lucida Calligraphy"/>
            <w:b/>
            <w:sz w:val="20"/>
            <w:szCs w:val="20"/>
          </w:rPr>
          <w:t>ROAR Registry of Open Access Repositories</w:t>
        </w:r>
      </w:hyperlink>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24" w:history="1">
        <w:r w:rsidR="00474E77" w:rsidRPr="00484E20">
          <w:rPr>
            <w:rFonts w:ascii="Lucida Calligraphy" w:eastAsia="Times New Roman" w:hAnsi="Lucida Calligraphy" w:cs="Times New Roman"/>
            <w:b/>
            <w:bCs/>
            <w:color w:val="0000FF"/>
            <w:sz w:val="20"/>
            <w:szCs w:val="20"/>
            <w:u w:val="single"/>
          </w:rPr>
          <w:t>Theses Canada Portal</w:t>
        </w:r>
      </w:hyperlink>
      <w:r w:rsidR="00474E77" w:rsidRPr="00484E20">
        <w:rPr>
          <w:rFonts w:ascii="Lucida Calligraphy" w:eastAsia="Times New Roman" w:hAnsi="Lucida Calligraphy" w:cs="Times New Roman"/>
          <w:sz w:val="20"/>
          <w:szCs w:val="20"/>
        </w:rPr>
        <w:t>  Theses Canada provides access to bibliographic citations for all the theses in the National Library of Canada Theses Collection.  Access to full-text theses is available for all items published between January 1, 1998 and August 31, 2002.</w:t>
      </w:r>
    </w:p>
    <w:p w:rsidR="00474E77" w:rsidRPr="00484E20"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25" w:history="1">
        <w:r w:rsidR="00474E77" w:rsidRPr="00484E20">
          <w:rPr>
            <w:rFonts w:ascii="Lucida Calligraphy" w:eastAsia="Times New Roman" w:hAnsi="Lucida Calligraphy" w:cs="Times New Roman"/>
            <w:b/>
            <w:bCs/>
            <w:color w:val="0000FF"/>
            <w:sz w:val="20"/>
            <w:szCs w:val="20"/>
            <w:u w:val="single"/>
          </w:rPr>
          <w:t>TREN: Theological Research Exchange Network</w:t>
        </w:r>
      </w:hyperlink>
      <w:r w:rsidR="00474E77" w:rsidRPr="00484E20">
        <w:rPr>
          <w:rFonts w:ascii="Lucida Calligraphy" w:eastAsia="Times New Roman" w:hAnsi="Lucida Calligraphy" w:cs="Times New Roman"/>
          <w:sz w:val="20"/>
          <w:szCs w:val="20"/>
        </w:rPr>
        <w:t> TREN provides citations to 6,800 theological theses/dissertations and conference papers.  Items can then be purchased through this site.  The opening page actually states that they have 10,000 theses/dissertations, but the search page allows searching of 6,800 items.</w:t>
      </w:r>
    </w:p>
    <w:p w:rsidR="00474E77" w:rsidRDefault="00597132" w:rsidP="00484E20">
      <w:pPr>
        <w:spacing w:before="120" w:after="120" w:line="240" w:lineRule="auto"/>
        <w:ind w:left="360" w:hanging="360"/>
        <w:rPr>
          <w:rFonts w:ascii="Lucida Calligraphy" w:eastAsia="Times New Roman" w:hAnsi="Lucida Calligraphy" w:cs="Times New Roman"/>
          <w:sz w:val="20"/>
          <w:szCs w:val="20"/>
        </w:rPr>
      </w:pPr>
      <w:hyperlink r:id="rId26" w:history="1">
        <w:r w:rsidR="00474E77" w:rsidRPr="00484E20">
          <w:rPr>
            <w:rFonts w:ascii="Lucida Calligraphy" w:eastAsia="Times New Roman" w:hAnsi="Lucida Calligraphy" w:cs="Times New Roman"/>
            <w:b/>
            <w:bCs/>
            <w:color w:val="0000FF"/>
            <w:sz w:val="20"/>
            <w:szCs w:val="20"/>
            <w:u w:val="single"/>
          </w:rPr>
          <w:t>Dissertations Express</w:t>
        </w:r>
      </w:hyperlink>
      <w:r w:rsidR="00474E77" w:rsidRPr="00484E20">
        <w:rPr>
          <w:rFonts w:ascii="Lucida Calligraphy" w:eastAsia="Times New Roman" w:hAnsi="Lucida Calligraphy" w:cs="Times New Roman"/>
          <w:sz w:val="20"/>
          <w:szCs w:val="20"/>
        </w:rPr>
        <w:t> </w:t>
      </w:r>
      <w:proofErr w:type="gramStart"/>
      <w:r w:rsidR="00474E77" w:rsidRPr="00484E20">
        <w:rPr>
          <w:rFonts w:ascii="Lucida Calligraphy" w:eastAsia="Times New Roman" w:hAnsi="Lucida Calligraphy" w:cs="Times New Roman"/>
          <w:sz w:val="20"/>
          <w:szCs w:val="20"/>
        </w:rPr>
        <w:t>order</w:t>
      </w:r>
      <w:proofErr w:type="gramEnd"/>
      <w:r w:rsidR="00474E77" w:rsidRPr="00484E20">
        <w:rPr>
          <w:rFonts w:ascii="Lucida Calligraphy" w:eastAsia="Times New Roman" w:hAnsi="Lucida Calligraphy" w:cs="Times New Roman"/>
          <w:sz w:val="20"/>
          <w:szCs w:val="20"/>
        </w:rPr>
        <w:t xml:space="preserve"> your own unbound copies of dissertations and theses with </w:t>
      </w:r>
      <w:r w:rsidR="00474E77" w:rsidRPr="00484E20">
        <w:rPr>
          <w:rFonts w:ascii="Lucida Calligraphy" w:eastAsia="Times New Roman" w:hAnsi="Lucida Calligraphy" w:cs="Times New Roman"/>
          <w:i/>
          <w:iCs/>
          <w:sz w:val="20"/>
          <w:szCs w:val="20"/>
        </w:rPr>
        <w:t>express</w:t>
      </w:r>
      <w:r w:rsidR="00474E77" w:rsidRPr="00484E20">
        <w:rPr>
          <w:rFonts w:ascii="Lucida Calligraphy" w:eastAsia="Times New Roman" w:hAnsi="Lucida Calligraphy" w:cs="Times New Roman"/>
          <w:sz w:val="20"/>
          <w:szCs w:val="20"/>
        </w:rPr>
        <w:t xml:space="preserve"> delivery to your home, school or office. Select from over </w:t>
      </w:r>
      <w:r w:rsidR="00474E77" w:rsidRPr="00484E20">
        <w:rPr>
          <w:rFonts w:ascii="Lucida Calligraphy" w:eastAsia="Times New Roman" w:hAnsi="Lucida Calligraphy" w:cs="Times New Roman"/>
          <w:i/>
          <w:iCs/>
          <w:sz w:val="20"/>
          <w:szCs w:val="20"/>
        </w:rPr>
        <w:t>1.9 million graduate works</w:t>
      </w:r>
      <w:r w:rsidR="00474E77" w:rsidRPr="00484E20">
        <w:rPr>
          <w:rFonts w:ascii="Lucida Calligraphy" w:eastAsia="Times New Roman" w:hAnsi="Lucida Calligraphy" w:cs="Times New Roman"/>
          <w:sz w:val="20"/>
          <w:szCs w:val="20"/>
        </w:rPr>
        <w:t xml:space="preserve"> available from UMI.</w:t>
      </w:r>
    </w:p>
    <w:p w:rsidR="00CF6796" w:rsidRPr="00A85055" w:rsidRDefault="00CF6796" w:rsidP="00484E20">
      <w:pPr>
        <w:spacing w:before="120" w:after="120" w:line="240" w:lineRule="auto"/>
        <w:ind w:left="360" w:hanging="360"/>
        <w:rPr>
          <w:rFonts w:ascii="Lucida Calligraphy" w:eastAsia="Times New Roman" w:hAnsi="Lucida Calligraphy" w:cs="Times New Roman"/>
          <w:sz w:val="20"/>
          <w:szCs w:val="20"/>
        </w:rPr>
      </w:pPr>
      <w:hyperlink r:id="rId27" w:history="1">
        <w:r w:rsidRPr="002B0BD3">
          <w:rPr>
            <w:rStyle w:val="Hyperlink"/>
            <w:rFonts w:ascii="Lucida Calligraphy" w:eastAsia="Times New Roman" w:hAnsi="Lucida Calligraphy" w:cs="Times New Roman"/>
            <w:b/>
            <w:sz w:val="20"/>
            <w:szCs w:val="20"/>
          </w:rPr>
          <w:t>WorldCat.org</w:t>
        </w:r>
      </w:hyperlink>
      <w:r w:rsidR="00A85055">
        <w:rPr>
          <w:rFonts w:ascii="Lucida Calligraphy" w:eastAsia="Times New Roman" w:hAnsi="Lucida Calligraphy" w:cs="Times New Roman"/>
          <w:b/>
          <w:sz w:val="20"/>
          <w:szCs w:val="20"/>
        </w:rPr>
        <w:t xml:space="preserve"> – </w:t>
      </w:r>
      <w:r w:rsidR="00A85055" w:rsidRPr="00A85055">
        <w:rPr>
          <w:rFonts w:ascii="Lucida Calligraphy" w:eastAsia="Times New Roman" w:hAnsi="Lucida Calligraphy" w:cs="Times New Roman"/>
          <w:sz w:val="20"/>
          <w:szCs w:val="20"/>
        </w:rPr>
        <w:t xml:space="preserve">use the </w:t>
      </w:r>
      <w:r w:rsidR="00A85055">
        <w:rPr>
          <w:rFonts w:ascii="Lucida Calligraphy" w:eastAsia="Times New Roman" w:hAnsi="Lucida Calligraphy" w:cs="Times New Roman"/>
          <w:sz w:val="20"/>
          <w:szCs w:val="20"/>
        </w:rPr>
        <w:t>N</w:t>
      </w:r>
      <w:r w:rsidR="00A85055" w:rsidRPr="00A85055">
        <w:rPr>
          <w:rFonts w:ascii="Lucida Calligraphy" w:eastAsia="Times New Roman" w:hAnsi="Lucida Calligraphy" w:cs="Times New Roman"/>
          <w:sz w:val="20"/>
          <w:szCs w:val="20"/>
        </w:rPr>
        <w:t xml:space="preserve">arrow </w:t>
      </w:r>
      <w:r w:rsidR="00A85055">
        <w:rPr>
          <w:rFonts w:ascii="Lucida Calligraphy" w:eastAsia="Times New Roman" w:hAnsi="Lucida Calligraphy" w:cs="Times New Roman"/>
          <w:sz w:val="20"/>
          <w:szCs w:val="20"/>
        </w:rPr>
        <w:t>your s</w:t>
      </w:r>
      <w:r w:rsidR="00A85055" w:rsidRPr="00A85055">
        <w:rPr>
          <w:rFonts w:ascii="Lucida Calligraphy" w:eastAsia="Times New Roman" w:hAnsi="Lucida Calligraphy" w:cs="Times New Roman"/>
          <w:sz w:val="20"/>
          <w:szCs w:val="20"/>
        </w:rPr>
        <w:t xml:space="preserve">earch” option </w:t>
      </w:r>
      <w:r w:rsidR="00A85055">
        <w:rPr>
          <w:rFonts w:ascii="Lucida Calligraphy" w:eastAsia="Times New Roman" w:hAnsi="Lucida Calligraphy" w:cs="Times New Roman"/>
          <w:sz w:val="20"/>
          <w:szCs w:val="20"/>
        </w:rPr>
        <w:t>to “Content:</w:t>
      </w:r>
      <w:r w:rsidR="00A85055" w:rsidRPr="00A85055">
        <w:rPr>
          <w:rFonts w:ascii="Lucida Calligraphy" w:eastAsia="Times New Roman" w:hAnsi="Lucida Calligraphy" w:cs="Times New Roman"/>
          <w:sz w:val="20"/>
          <w:szCs w:val="20"/>
        </w:rPr>
        <w:t xml:space="preserve"> Return only items with the content </w:t>
      </w:r>
      <w:r w:rsidR="00A85055">
        <w:rPr>
          <w:rFonts w:ascii="Lucida Calligraphy" w:eastAsia="Times New Roman" w:hAnsi="Lucida Calligraphy" w:cs="Times New Roman"/>
          <w:sz w:val="20"/>
          <w:szCs w:val="20"/>
        </w:rPr>
        <w:t>T</w:t>
      </w:r>
      <w:r w:rsidR="00A85055" w:rsidRPr="00A85055">
        <w:rPr>
          <w:rFonts w:ascii="Lucida Calligraphy" w:eastAsia="Times New Roman" w:hAnsi="Lucida Calligraphy" w:cs="Times New Roman"/>
          <w:sz w:val="20"/>
          <w:szCs w:val="20"/>
        </w:rPr>
        <w:t>hesis/dissertation</w:t>
      </w:r>
      <w:r w:rsidR="00A85055">
        <w:rPr>
          <w:rFonts w:ascii="Lucida Calligraphy" w:eastAsia="Times New Roman" w:hAnsi="Lucida Calligraphy" w:cs="Times New Roman"/>
          <w:sz w:val="20"/>
          <w:szCs w:val="20"/>
        </w:rPr>
        <w:t>s</w:t>
      </w:r>
      <w:r w:rsidR="00A85055" w:rsidRPr="00A85055">
        <w:rPr>
          <w:rFonts w:ascii="Lucida Calligraphy" w:eastAsia="Times New Roman" w:hAnsi="Lucida Calligraphy" w:cs="Times New Roman"/>
          <w:sz w:val="20"/>
          <w:szCs w:val="20"/>
        </w:rPr>
        <w:t>”</w:t>
      </w:r>
    </w:p>
    <w:p w:rsidR="00597132" w:rsidRDefault="00597132" w:rsidP="00474E77">
      <w:pPr>
        <w:spacing w:after="0" w:line="240" w:lineRule="auto"/>
        <w:ind w:left="360" w:hanging="360"/>
        <w:rPr>
          <w:rFonts w:ascii="Lucida Calligraphy" w:eastAsia="Times New Roman" w:hAnsi="Lucida Calligraphy" w:cs="Times New Roman"/>
          <w:sz w:val="20"/>
          <w:szCs w:val="20"/>
        </w:rPr>
      </w:pPr>
    </w:p>
    <w:p w:rsidR="00474E77" w:rsidRPr="00484E20" w:rsidRDefault="00474E77" w:rsidP="00474E77">
      <w:pPr>
        <w:spacing w:after="0" w:line="240" w:lineRule="auto"/>
        <w:ind w:left="360" w:hanging="360"/>
        <w:rPr>
          <w:rFonts w:ascii="Lucida Calligraphy" w:eastAsia="Times New Roman" w:hAnsi="Lucida Calligraphy" w:cs="Times New Roman"/>
          <w:sz w:val="20"/>
          <w:szCs w:val="20"/>
        </w:rPr>
      </w:pPr>
      <w:r w:rsidRPr="00484E20">
        <w:rPr>
          <w:rFonts w:ascii="Lucida Calligraphy" w:eastAsia="Times New Roman" w:hAnsi="Lucida Calligraphy" w:cs="Times New Roman"/>
          <w:sz w:val="20"/>
          <w:szCs w:val="20"/>
        </w:rPr>
        <w:t xml:space="preserve">Last updated </w:t>
      </w:r>
      <w:r w:rsidR="00484E20">
        <w:rPr>
          <w:rFonts w:ascii="Lucida Calligraphy" w:eastAsia="Times New Roman" w:hAnsi="Lucida Calligraphy" w:cs="Times New Roman"/>
          <w:sz w:val="20"/>
          <w:szCs w:val="20"/>
        </w:rPr>
        <w:t>April 2014</w:t>
      </w:r>
    </w:p>
    <w:p w:rsidR="00474E77" w:rsidRPr="00484E20" w:rsidRDefault="00474E77" w:rsidP="00474E77">
      <w:pPr>
        <w:rPr>
          <w:rFonts w:ascii="Lucida Calligraphy" w:hAnsi="Lucida Calligraphy"/>
          <w:sz w:val="20"/>
          <w:szCs w:val="20"/>
        </w:rPr>
      </w:pPr>
    </w:p>
    <w:p w:rsidR="00484E20" w:rsidRPr="00484E20" w:rsidRDefault="00484E20" w:rsidP="00484E20">
      <w:pPr>
        <w:rPr>
          <w:rFonts w:ascii="Lucida Calligraphy" w:hAnsi="Lucida Calligraphy"/>
          <w:sz w:val="20"/>
          <w:szCs w:val="20"/>
        </w:rPr>
      </w:pPr>
      <w:r w:rsidRPr="00484E20">
        <w:rPr>
          <w:rFonts w:ascii="Lucida Calligraphy" w:hAnsi="Lucida Calligraphy"/>
          <w:sz w:val="20"/>
          <w:szCs w:val="20"/>
        </w:rPr>
        <w:t>   </w:t>
      </w:r>
    </w:p>
    <w:p w:rsidR="00544377" w:rsidRPr="00484E20" w:rsidRDefault="00544377" w:rsidP="00474E77">
      <w:pPr>
        <w:rPr>
          <w:rFonts w:ascii="Lucida Calligraphy" w:hAnsi="Lucida Calligraphy"/>
          <w:sz w:val="20"/>
          <w:szCs w:val="20"/>
        </w:rPr>
      </w:pPr>
    </w:p>
    <w:sectPr w:rsidR="00544377" w:rsidRPr="00484E20" w:rsidSect="00702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540B2"/>
    <w:rsid w:val="002B0BD3"/>
    <w:rsid w:val="00311F40"/>
    <w:rsid w:val="00474E77"/>
    <w:rsid w:val="00484E20"/>
    <w:rsid w:val="00524A94"/>
    <w:rsid w:val="00544377"/>
    <w:rsid w:val="00597132"/>
    <w:rsid w:val="005B3E40"/>
    <w:rsid w:val="00702193"/>
    <w:rsid w:val="008E62E8"/>
    <w:rsid w:val="00A1086F"/>
    <w:rsid w:val="00A85055"/>
    <w:rsid w:val="00CF6796"/>
    <w:rsid w:val="00E5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77"/>
  </w:style>
  <w:style w:type="paragraph" w:styleId="Heading1">
    <w:name w:val="heading 1"/>
    <w:basedOn w:val="Normal"/>
    <w:next w:val="Normal"/>
    <w:link w:val="Heading1Char"/>
    <w:uiPriority w:val="9"/>
    <w:qFormat/>
    <w:rsid w:val="00484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B2"/>
    <w:rPr>
      <w:rFonts w:ascii="Tahoma" w:hAnsi="Tahoma" w:cs="Tahoma"/>
      <w:sz w:val="16"/>
      <w:szCs w:val="16"/>
    </w:rPr>
  </w:style>
  <w:style w:type="character" w:styleId="Strong">
    <w:name w:val="Strong"/>
    <w:basedOn w:val="DefaultParagraphFont"/>
    <w:uiPriority w:val="22"/>
    <w:qFormat/>
    <w:rsid w:val="00524A94"/>
    <w:rPr>
      <w:b/>
      <w:bCs/>
    </w:rPr>
  </w:style>
  <w:style w:type="character" w:styleId="Hyperlink">
    <w:name w:val="Hyperlink"/>
    <w:basedOn w:val="DefaultParagraphFont"/>
    <w:uiPriority w:val="99"/>
    <w:unhideWhenUsed/>
    <w:rsid w:val="00524A94"/>
    <w:rPr>
      <w:color w:val="0000FF"/>
      <w:u w:val="single"/>
    </w:rPr>
  </w:style>
  <w:style w:type="character" w:styleId="FollowedHyperlink">
    <w:name w:val="FollowedHyperlink"/>
    <w:basedOn w:val="DefaultParagraphFont"/>
    <w:uiPriority w:val="99"/>
    <w:semiHidden/>
    <w:unhideWhenUsed/>
    <w:rsid w:val="00524A94"/>
    <w:rPr>
      <w:color w:val="800080" w:themeColor="followedHyperlink"/>
      <w:u w:val="single"/>
    </w:rPr>
  </w:style>
  <w:style w:type="character" w:customStyle="1" w:styleId="Heading1Char">
    <w:name w:val="Heading 1 Char"/>
    <w:basedOn w:val="DefaultParagraphFont"/>
    <w:link w:val="Heading1"/>
    <w:uiPriority w:val="9"/>
    <w:rsid w:val="00484E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8422">
      <w:bodyDiv w:val="1"/>
      <w:marLeft w:val="0"/>
      <w:marRight w:val="0"/>
      <w:marTop w:val="0"/>
      <w:marBottom w:val="0"/>
      <w:divBdr>
        <w:top w:val="none" w:sz="0" w:space="0" w:color="auto"/>
        <w:left w:val="none" w:sz="0" w:space="0" w:color="auto"/>
        <w:bottom w:val="none" w:sz="0" w:space="0" w:color="auto"/>
        <w:right w:val="none" w:sz="0" w:space="0" w:color="auto"/>
      </w:divBdr>
    </w:div>
    <w:div w:id="1156260577">
      <w:bodyDiv w:val="1"/>
      <w:marLeft w:val="0"/>
      <w:marRight w:val="0"/>
      <w:marTop w:val="0"/>
      <w:marBottom w:val="0"/>
      <w:divBdr>
        <w:top w:val="none" w:sz="0" w:space="0" w:color="auto"/>
        <w:left w:val="none" w:sz="0" w:space="0" w:color="auto"/>
        <w:bottom w:val="none" w:sz="0" w:space="0" w:color="auto"/>
        <w:right w:val="none" w:sz="0" w:space="0" w:color="auto"/>
      </w:divBdr>
    </w:div>
    <w:div w:id="1437284640">
      <w:bodyDiv w:val="1"/>
      <w:marLeft w:val="0"/>
      <w:marRight w:val="0"/>
      <w:marTop w:val="0"/>
      <w:marBottom w:val="0"/>
      <w:divBdr>
        <w:top w:val="none" w:sz="0" w:space="0" w:color="auto"/>
        <w:left w:val="none" w:sz="0" w:space="0" w:color="auto"/>
        <w:bottom w:val="none" w:sz="0" w:space="0" w:color="auto"/>
        <w:right w:val="none" w:sz="0" w:space="0" w:color="auto"/>
      </w:divBdr>
    </w:div>
    <w:div w:id="20305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theses.org/?q=en" TargetMode="External"/><Relationship Id="rId13" Type="http://schemas.openxmlformats.org/officeDocument/2006/relationships/hyperlink" Target="http://www.dissertation.com/" TargetMode="External"/><Relationship Id="rId18" Type="http://schemas.openxmlformats.org/officeDocument/2006/relationships/hyperlink" Target="http://www.ndltd.org/" TargetMode="External"/><Relationship Id="rId26" Type="http://schemas.openxmlformats.org/officeDocument/2006/relationships/hyperlink" Target="http://disexpress.umi.com/dxweb" TargetMode="External"/><Relationship Id="rId3" Type="http://schemas.openxmlformats.org/officeDocument/2006/relationships/settings" Target="settings.xml"/><Relationship Id="rId21" Type="http://schemas.openxmlformats.org/officeDocument/2006/relationships/hyperlink" Target="http://www.phddata.org/" TargetMode="External"/><Relationship Id="rId7" Type="http://schemas.openxmlformats.org/officeDocument/2006/relationships/hyperlink" Target="http://www.crl.edu/" TargetMode="External"/><Relationship Id="rId12" Type="http://schemas.openxmlformats.org/officeDocument/2006/relationships/hyperlink" Target="Progress%20http:/www.historians.org/pubs/dissertations/index.cfm" TargetMode="External"/><Relationship Id="rId17" Type="http://schemas.openxmlformats.org/officeDocument/2006/relationships/hyperlink" Target="http://ethos.bl.uk/Home.do" TargetMode="External"/><Relationship Id="rId25" Type="http://schemas.openxmlformats.org/officeDocument/2006/relationships/hyperlink" Target="http://www.tren.com/" TargetMode="External"/><Relationship Id="rId2" Type="http://schemas.microsoft.com/office/2007/relationships/stylesWithEffects" Target="stylesWithEffects.xml"/><Relationship Id="rId16" Type="http://schemas.openxmlformats.org/officeDocument/2006/relationships/hyperlink" Target="Electronic_access_to_Theses_and_Dissertations.pdf" TargetMode="External"/><Relationship Id="rId20" Type="http://schemas.openxmlformats.org/officeDocument/2006/relationships/hyperlink" Target="http://www.openthesis.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t.caul.edu.au/" TargetMode="External"/><Relationship Id="rId11" Type="http://schemas.openxmlformats.org/officeDocument/2006/relationships/hyperlink" Target="http://www.historians.org/pubs/dissertations/index.cfm" TargetMode="External"/><Relationship Id="rId24" Type="http://schemas.openxmlformats.org/officeDocument/2006/relationships/hyperlink" Target="http://www.collectionscanada.ca/thesescanada/index-e.html" TargetMode="External"/><Relationship Id="rId5" Type="http://schemas.openxmlformats.org/officeDocument/2006/relationships/hyperlink" Target="http://www.abes.fr/abes/DesktopDefault.aspx?Loupe=Moin" TargetMode="External"/><Relationship Id="rId15" Type="http://schemas.openxmlformats.org/officeDocument/2006/relationships/hyperlink" Target="http://digital-scholarship.org/etdb/etdb.htm" TargetMode="External"/><Relationship Id="rId23" Type="http://schemas.openxmlformats.org/officeDocument/2006/relationships/hyperlink" Target="http://roar.eprints.org/" TargetMode="External"/><Relationship Id="rId28" Type="http://schemas.openxmlformats.org/officeDocument/2006/relationships/fontTable" Target="fontTable.xml"/><Relationship Id="rId10" Type="http://schemas.openxmlformats.org/officeDocument/2006/relationships/hyperlink" Target="http://scholar.lib.vt.edu/theses" TargetMode="External"/><Relationship Id="rId19" Type="http://schemas.openxmlformats.org/officeDocument/2006/relationships/hyperlink" Target="http://oatd.org/" TargetMode="External"/><Relationship Id="rId4" Type="http://schemas.openxmlformats.org/officeDocument/2006/relationships/webSettings" Target="webSettings.xml"/><Relationship Id="rId9" Type="http://schemas.openxmlformats.org/officeDocument/2006/relationships/hyperlink" Target="http://network.bepress.com/explore/?q=&amp;facet=publication_type%3A%22Theses%2FDissertations%22" TargetMode="External"/><Relationship Id="rId14" Type="http://schemas.openxmlformats.org/officeDocument/2006/relationships/hyperlink" Target="http://www.music.indiana.edu/ddm" TargetMode="External"/><Relationship Id="rId22" Type="http://schemas.openxmlformats.org/officeDocument/2006/relationships/hyperlink" Target="http://pqdtopen.proquest.com/search.html" TargetMode="External"/><Relationship Id="rId27" Type="http://schemas.openxmlformats.org/officeDocument/2006/relationships/hyperlink" Target="http://roar.epri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Master's College</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Tillman</dc:creator>
  <cp:keywords/>
  <dc:description/>
  <cp:lastModifiedBy>Janet Tillman</cp:lastModifiedBy>
  <cp:revision>7</cp:revision>
  <dcterms:created xsi:type="dcterms:W3CDTF">2010-11-30T20:15:00Z</dcterms:created>
  <dcterms:modified xsi:type="dcterms:W3CDTF">2014-04-09T22:55:00Z</dcterms:modified>
</cp:coreProperties>
</file>